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453E4E5B" w14:textId="77777777" w:rsidR="00460D18" w:rsidRDefault="00460D18" w:rsidP="000B3E46">
            <w:pPr>
              <w:pStyle w:val="BodyText"/>
              <w:spacing w:after="0" w:line="240" w:lineRule="exact"/>
            </w:pPr>
          </w:p>
          <w:p w14:paraId="1777C554" w14:textId="2E5975C8" w:rsidR="00F83AD1" w:rsidRPr="00460D18" w:rsidRDefault="00F467F2" w:rsidP="00F602E0">
            <w:pPr>
              <w:pStyle w:val="BodyText"/>
              <w:spacing w:after="0" w:line="240" w:lineRule="exact"/>
              <w:jc w:val="both"/>
            </w:pPr>
            <w:r w:rsidRPr="00F467F2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F467F2">
              <w:t>Any</w:t>
            </w:r>
            <w:proofErr w:type="gramEnd"/>
            <w:r w:rsidRPr="00F467F2">
              <w:t xml:space="preserve"> such modification </w:t>
            </w:r>
            <w:proofErr w:type="gramStart"/>
            <w:r w:rsidRPr="00F467F2">
              <w:t>will not</w:t>
            </w:r>
            <w:proofErr w:type="gramEnd"/>
            <w:r w:rsidRPr="00F467F2">
              <w:t xml:space="preserve"> be </w:t>
            </w:r>
            <w:proofErr w:type="gramStart"/>
            <w:r w:rsidRPr="00F467F2">
              <w:t>considered</w:t>
            </w:r>
            <w:proofErr w:type="gramEnd"/>
            <w:r w:rsidRPr="00F467F2">
              <w:t xml:space="preserve"> and the Part </w:t>
            </w:r>
            <w:r>
              <w:t>1</w:t>
            </w:r>
            <w:r w:rsidRPr="00F467F2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460D18" w:rsidRPr="00460D18">
              <w:t>.</w:t>
            </w:r>
          </w:p>
          <w:p w14:paraId="594C2C6B" w14:textId="77777777" w:rsidR="00460D18" w:rsidRDefault="00460D18" w:rsidP="000B3E46">
            <w:pPr>
              <w:pStyle w:val="BodyText"/>
              <w:spacing w:after="0" w:line="240" w:lineRule="exact"/>
            </w:pPr>
          </w:p>
          <w:p w14:paraId="68D9F0F1" w14:textId="5970D946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39085179" w:rsidR="0018072E" w:rsidRDefault="00CF601E" w:rsidP="0076039D">
      <w:pPr>
        <w:spacing w:before="240"/>
        <w:rPr>
          <w:rFonts w:ascii="Copperplate Gothic Bold" w:hAnsi="Copperplate Gothic Bold"/>
          <w:bCs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B78DC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Hydropower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Project Certifications </w:t>
      </w:r>
      <w:proofErr w:type="gramStart"/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Insert (#</w:t>
      </w:r>
      <w:proofErr w:type="gramEnd"/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F467F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15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1B78DC">
        <w:rPr>
          <w:rFonts w:ascii="Copperplate Gothic Bold" w:hAnsi="Copperplate Gothic Bold"/>
          <w:bCs/>
          <w:u w:val="single"/>
        </w:rPr>
        <w:t>Fifth</w:t>
      </w:r>
      <w:r w:rsidR="001B78DC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1B78DC">
        <w:rPr>
          <w:rFonts w:ascii="Copperplate Gothic Bold" w:hAnsi="Copperplate Gothic Bold"/>
          <w:b/>
        </w:rPr>
        <w:t>6</w:t>
      </w:r>
      <w:r w:rsidR="001B78DC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7A58A49" w14:textId="77777777" w:rsidR="00B74459" w:rsidRPr="0076039D" w:rsidRDefault="00B74459" w:rsidP="0076039D">
      <w:pPr>
        <w:spacing w:before="240"/>
        <w:rPr>
          <w:rFonts w:ascii="Copperplate Gothic Bold" w:hAnsi="Copperplate Gothic Bold"/>
          <w:b/>
        </w:rPr>
      </w:pP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EEA6C5C" w14:textId="6856B38A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</w:t>
      </w:r>
      <w:bookmarkStart w:id="0" w:name="_Hlk164455543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is a hydropower project as this term is defined in the RFP </w:t>
      </w:r>
      <w:proofErr w:type="gramStart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Rules</w:t>
      </w:r>
      <w:proofErr w:type="gramEnd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and the Seller has made all investigations it deems necessary to make this </w:t>
      </w:r>
      <w:proofErr w:type="gramStart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determination</w:t>
      </w:r>
      <w:bookmarkEnd w:id="0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  <w:proofErr w:type="gramEnd"/>
    </w:p>
    <w:p w14:paraId="424BE328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bookmarkStart w:id="1" w:name="_Hlk164455560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Project is associated with the existing dam identified in the Part 1 Proposal, and is not associated with new construction of a dam</w:t>
      </w:r>
      <w:bookmarkEnd w:id="1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74565849" w14:textId="2DE9E866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2" w:name="_Hlk164455571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if the Project is a New Hydropower Project, as this term is defined in the RFP Rules, the Date of First Operation of the Project, as this term is defined </w:t>
      </w:r>
      <w:r w:rsidR="00F11412">
        <w:rPr>
          <w:rFonts w:ascii="Times New Roman" w:eastAsia="Microsoft YaHei" w:hAnsi="Times New Roman" w:cs="Times New Roman"/>
          <w:noProof w:val="0"/>
          <w:sz w:val="22"/>
          <w:szCs w:val="22"/>
        </w:rPr>
        <w:t>in the Indexed REC Contract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, did not occur on or before June 1, 2017;</w:t>
      </w:r>
    </w:p>
    <w:p w14:paraId="2F85D1CC" w14:textId="1BD67A4D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if the Project is a Modernized or Retooled Hydropower Project, as this term is defined in the RFP Rules, the date by which all </w:t>
      </w:r>
      <w:r w:rsidR="0040238F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Modernized or Retooled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activities related to the Project were completed (as referred to as the “Hydropower Refurbishment Completion Date” in the Indexed REC Contract), did not occur on or before June 1, 2017</w:t>
      </w:r>
      <w:bookmarkEnd w:id="2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3BCE3A87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reached the appropriate development milestones to fully expect that the Project will deliver its first REC to each Company by a date consistent with the terms of the Indexed REC Contract;</w:t>
      </w:r>
    </w:p>
    <w:p w14:paraId="71A82874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p w14:paraId="5B24DB0E" w14:textId="741B7C93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lastRenderedPageBreak/>
        <w:t>the Project is or will be registered in PJM EIS GATS or M-RETS and the Seller will deliver RECs</w:t>
      </w:r>
      <w:r w:rsidR="00460D18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in an unretired state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to the Companies by delivering such RECs through a standing order for the Project to each Company’s PJM EIS GATS or M-RETS accou</w:t>
      </w:r>
      <w:r w:rsidR="00460D18">
        <w:rPr>
          <w:rFonts w:ascii="Times New Roman" w:eastAsia="Microsoft YaHei" w:hAnsi="Times New Roman" w:cs="Times New Roman"/>
          <w:noProof w:val="0"/>
          <w:sz w:val="22"/>
          <w:szCs w:val="22"/>
        </w:rPr>
        <w:t>nt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2FF49E19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and will not be a generating unit whose costs are being recovered through rates regulated by Illinois or any other state or states; and</w:t>
      </w:r>
    </w:p>
    <w:p w14:paraId="56620224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information provided in the Proposal regarding the Project, including the description of the Project site, is true, up-to-date, and accurate to the best of the Officer’s knowledge and belief. </w:t>
      </w:r>
    </w:p>
    <w:p w14:paraId="105A5D8F" w14:textId="125067C0" w:rsidR="00CF601E" w:rsidRPr="00CF601E" w:rsidRDefault="00CF601E" w:rsidP="00B74459">
      <w:pPr>
        <w:pStyle w:val="Heading20"/>
        <w:tabs>
          <w:tab w:val="clear" w:pos="360"/>
        </w:tabs>
        <w:spacing w:after="60" w:line="240" w:lineRule="auto"/>
        <w:ind w:left="720" w:right="162"/>
        <w:jc w:val="left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14:paraId="3DB461D4" w14:textId="77777777" w:rsidR="002479D0" w:rsidRPr="007D41E7" w:rsidRDefault="002479D0" w:rsidP="00F83AD1">
      <w:pPr>
        <w:jc w:val="both"/>
        <w:rPr>
          <w:sz w:val="22"/>
          <w:szCs w:val="22"/>
        </w:rPr>
      </w:pPr>
    </w:p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4A0E60DA" w14:textId="77777777" w:rsidR="00B74459" w:rsidRDefault="00B74459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0A7DB5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70506627"/>
      <w:docPartObj>
        <w:docPartGallery w:val="Page Numbers (Top of Page)"/>
        <w:docPartUnique/>
      </w:docPartObj>
    </w:sdtPr>
    <w:sdtEndPr>
      <w:rPr>
        <w:sz w:val="24"/>
      </w:rPr>
    </w:sdtEndPr>
    <w:sdtContent>
      <w:sdt>
        <w:sdtPr>
          <w:rPr>
            <w:rFonts w:asciiTheme="minorHAnsi" w:hAnsiTheme="minorHAnsi"/>
            <w:sz w:val="20"/>
          </w:rPr>
          <w:id w:val="-1163544926"/>
          <w:docPartObj>
            <w:docPartGallery w:val="Page Numbers (Top of Page)"/>
            <w:docPartUnique/>
          </w:docPartObj>
        </w:sdtPr>
        <w:sdtEndPr>
          <w:rPr>
            <w:rFonts w:asciiTheme="majorHAnsi" w:hAnsiTheme="majorHAnsi"/>
            <w:sz w:val="24"/>
          </w:rPr>
        </w:sdtEndPr>
        <w:sdtContent>
          <w:p w14:paraId="19B7CF39" w14:textId="4CBC3AE0" w:rsidR="000A7DB5" w:rsidRPr="000A7DB5" w:rsidRDefault="000A7DB5" w:rsidP="000A7DB5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/>
                <w:b/>
              </w:rPr>
              <w:t>CONTINUED ON NEXT PAGE…</w:t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  <w:t>Page 1</w:t>
            </w:r>
            <w:r>
              <w:rPr>
                <w:rFonts w:ascii="Times New Roman" w:hAnsi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B8F5" w14:textId="4F93E979" w:rsidR="00A902EB" w:rsidRPr="00CF601E" w:rsidRDefault="00460D18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  <w:lang w:val="x-none"/>
      </w:rPr>
      <w:t>Summer 2026</w:t>
    </w:r>
    <w:r w:rsidR="007E6054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A902EB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3B9BC8F6" w:rsidR="00691AFF" w:rsidRPr="0076039D" w:rsidRDefault="00460D18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06 APR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DEBA" w14:textId="23B6017D" w:rsidR="0076039D" w:rsidRPr="00CF601E" w:rsidRDefault="00460D18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Summer 2026</w:t>
    </w:r>
    <w:r w:rsidR="001B78DC">
      <w:rPr>
        <w:rFonts w:ascii="Garamond Antiqua" w:hAnsi="Garamond Antiqua"/>
        <w:b/>
        <w:bCs/>
        <w:noProof/>
        <w:color w:val="333399"/>
        <w:sz w:val="22"/>
      </w:rPr>
      <w:t xml:space="preserve">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7DA39D19" w:rsidR="0076039D" w:rsidRPr="00CF601E" w:rsidRDefault="00460D18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06 APR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2E62F5"/>
    <w:multiLevelType w:val="multilevel"/>
    <w:tmpl w:val="6E2282A2"/>
    <w:numStyleLink w:val="HeadingsList"/>
  </w:abstractNum>
  <w:abstractNum w:abstractNumId="24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5" w15:restartNumberingAfterBreak="0">
    <w:nsid w:val="46555BD5"/>
    <w:multiLevelType w:val="multilevel"/>
    <w:tmpl w:val="05BEC466"/>
    <w:numStyleLink w:val="HeadingsUList"/>
  </w:abstractNum>
  <w:abstractNum w:abstractNumId="26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A95779E"/>
    <w:multiLevelType w:val="multilevel"/>
    <w:tmpl w:val="B0C0387C"/>
    <w:numStyleLink w:val="TableBulletsMultilevel"/>
  </w:abstractNum>
  <w:abstractNum w:abstractNumId="28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9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0" w15:restartNumberingAfterBreak="0">
    <w:nsid w:val="60741689"/>
    <w:multiLevelType w:val="multilevel"/>
    <w:tmpl w:val="3A1C9612"/>
    <w:numStyleLink w:val="BulletsMultilevel"/>
  </w:abstractNum>
  <w:abstractNum w:abstractNumId="31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9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E5029"/>
    <w:multiLevelType w:val="multilevel"/>
    <w:tmpl w:val="FF9226E4"/>
    <w:numStyleLink w:val="LowercaseAlphaListMultilevel"/>
  </w:abstractNum>
  <w:abstractNum w:abstractNumId="42" w15:restartNumberingAfterBreak="0">
    <w:nsid w:val="79050678"/>
    <w:multiLevelType w:val="multilevel"/>
    <w:tmpl w:val="6076FB1C"/>
    <w:numStyleLink w:val="ListContinueMultilevel"/>
  </w:abstractNum>
  <w:num w:numId="1" w16cid:durableId="34736904">
    <w:abstractNumId w:val="24"/>
  </w:num>
  <w:num w:numId="2" w16cid:durableId="878279268">
    <w:abstractNumId w:val="8"/>
  </w:num>
  <w:num w:numId="3" w16cid:durableId="1595631330">
    <w:abstractNumId w:val="31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6"/>
  </w:num>
  <w:num w:numId="7" w16cid:durableId="1671760245">
    <w:abstractNumId w:val="12"/>
  </w:num>
  <w:num w:numId="8" w16cid:durableId="1719358564">
    <w:abstractNumId w:val="22"/>
  </w:num>
  <w:num w:numId="9" w16cid:durableId="824662168">
    <w:abstractNumId w:val="41"/>
  </w:num>
  <w:num w:numId="10" w16cid:durableId="780537142">
    <w:abstractNumId w:val="37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1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29"/>
  </w:num>
  <w:num w:numId="19" w16cid:durableId="1360739565">
    <w:abstractNumId w:val="28"/>
  </w:num>
  <w:num w:numId="20" w16cid:durableId="1556087126">
    <w:abstractNumId w:val="25"/>
  </w:num>
  <w:num w:numId="21" w16cid:durableId="803238926">
    <w:abstractNumId w:val="42"/>
  </w:num>
  <w:num w:numId="22" w16cid:durableId="716781528">
    <w:abstractNumId w:val="30"/>
  </w:num>
  <w:num w:numId="23" w16cid:durableId="141966104">
    <w:abstractNumId w:val="27"/>
  </w:num>
  <w:num w:numId="24" w16cid:durableId="311908064">
    <w:abstractNumId w:val="23"/>
  </w:num>
  <w:num w:numId="25" w16cid:durableId="1287128103">
    <w:abstractNumId w:val="19"/>
  </w:num>
  <w:num w:numId="26" w16cid:durableId="921569390">
    <w:abstractNumId w:val="40"/>
  </w:num>
  <w:num w:numId="27" w16cid:durableId="1803963240">
    <w:abstractNumId w:val="14"/>
  </w:num>
  <w:num w:numId="28" w16cid:durableId="565192204">
    <w:abstractNumId w:val="32"/>
  </w:num>
  <w:num w:numId="29" w16cid:durableId="129830382">
    <w:abstractNumId w:val="34"/>
  </w:num>
  <w:num w:numId="30" w16cid:durableId="1245604143">
    <w:abstractNumId w:val="33"/>
  </w:num>
  <w:num w:numId="31" w16cid:durableId="431164839">
    <w:abstractNumId w:val="20"/>
  </w:num>
  <w:num w:numId="32" w16cid:durableId="236670042">
    <w:abstractNumId w:val="35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8"/>
  </w:num>
  <w:num w:numId="38" w16cid:durableId="649988511">
    <w:abstractNumId w:val="36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39"/>
  </w:num>
  <w:num w:numId="43" w16cid:durableId="1285842279">
    <w:abstractNumId w:val="3"/>
  </w:num>
  <w:num w:numId="44" w16cid:durableId="542523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T6N6vWpA0wB9AZmkF4frk4JRSB5xje2ksxRUIx+/foO34uhGOaiq8L/T8pwQRzCBKzFG3X2/AdwlTAlIHc9HmQ==" w:salt="KV8CJ7I3Uews/LmeHPq9LA=="/>
  <w:defaultTabStop w:val="720"/>
  <w:characterSpacingControl w:val="doNotCompress"/>
  <w:hdrShapeDefaults>
    <o:shapedefaults v:ext="edit" spidmax="757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1515B"/>
    <w:rsid w:val="000601C0"/>
    <w:rsid w:val="000A7DB5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1B78DC"/>
    <w:rsid w:val="001E51F6"/>
    <w:rsid w:val="00225F21"/>
    <w:rsid w:val="002479D0"/>
    <w:rsid w:val="002838BB"/>
    <w:rsid w:val="002877B4"/>
    <w:rsid w:val="002F4142"/>
    <w:rsid w:val="00393D6F"/>
    <w:rsid w:val="003E17B6"/>
    <w:rsid w:val="003F3814"/>
    <w:rsid w:val="003F38A7"/>
    <w:rsid w:val="0040238F"/>
    <w:rsid w:val="004346B4"/>
    <w:rsid w:val="00436A69"/>
    <w:rsid w:val="00460D18"/>
    <w:rsid w:val="00475112"/>
    <w:rsid w:val="00495BB1"/>
    <w:rsid w:val="004A1DD7"/>
    <w:rsid w:val="004F1D36"/>
    <w:rsid w:val="00530460"/>
    <w:rsid w:val="00532B85"/>
    <w:rsid w:val="005404E1"/>
    <w:rsid w:val="00550CED"/>
    <w:rsid w:val="00587AD0"/>
    <w:rsid w:val="005D1F29"/>
    <w:rsid w:val="00601789"/>
    <w:rsid w:val="00606B9E"/>
    <w:rsid w:val="00607FB4"/>
    <w:rsid w:val="00627998"/>
    <w:rsid w:val="0063104E"/>
    <w:rsid w:val="006763BA"/>
    <w:rsid w:val="00687B70"/>
    <w:rsid w:val="00691AFF"/>
    <w:rsid w:val="006B473A"/>
    <w:rsid w:val="006C1ED1"/>
    <w:rsid w:val="006D0606"/>
    <w:rsid w:val="00712EDB"/>
    <w:rsid w:val="00716C24"/>
    <w:rsid w:val="00756053"/>
    <w:rsid w:val="0076039D"/>
    <w:rsid w:val="007645BC"/>
    <w:rsid w:val="007C2729"/>
    <w:rsid w:val="007D41E7"/>
    <w:rsid w:val="007E6054"/>
    <w:rsid w:val="00802F1D"/>
    <w:rsid w:val="00804771"/>
    <w:rsid w:val="00843A42"/>
    <w:rsid w:val="00863033"/>
    <w:rsid w:val="0086573C"/>
    <w:rsid w:val="00880D70"/>
    <w:rsid w:val="0089363D"/>
    <w:rsid w:val="008B017D"/>
    <w:rsid w:val="008E724F"/>
    <w:rsid w:val="009011A3"/>
    <w:rsid w:val="00955CE4"/>
    <w:rsid w:val="009B7E38"/>
    <w:rsid w:val="009D7799"/>
    <w:rsid w:val="009E22DE"/>
    <w:rsid w:val="009F084A"/>
    <w:rsid w:val="009F45AB"/>
    <w:rsid w:val="00A1050D"/>
    <w:rsid w:val="00A20342"/>
    <w:rsid w:val="00A33D35"/>
    <w:rsid w:val="00A902EB"/>
    <w:rsid w:val="00AB3AA0"/>
    <w:rsid w:val="00B0063D"/>
    <w:rsid w:val="00B154F4"/>
    <w:rsid w:val="00B60A42"/>
    <w:rsid w:val="00B74459"/>
    <w:rsid w:val="00B96D5E"/>
    <w:rsid w:val="00BE456C"/>
    <w:rsid w:val="00C23E3B"/>
    <w:rsid w:val="00C25885"/>
    <w:rsid w:val="00C62CC3"/>
    <w:rsid w:val="00CC64D5"/>
    <w:rsid w:val="00CD57E6"/>
    <w:rsid w:val="00CE38D5"/>
    <w:rsid w:val="00CF601E"/>
    <w:rsid w:val="00D02CBF"/>
    <w:rsid w:val="00D066CC"/>
    <w:rsid w:val="00D70B0A"/>
    <w:rsid w:val="00ED38B0"/>
    <w:rsid w:val="00EF623C"/>
    <w:rsid w:val="00F00AD4"/>
    <w:rsid w:val="00F11412"/>
    <w:rsid w:val="00F26538"/>
    <w:rsid w:val="00F467F2"/>
    <w:rsid w:val="00F5712A"/>
    <w:rsid w:val="00F602E0"/>
    <w:rsid w:val="00F76BE6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2C2218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58EF48C4-2119-48C1-A172-63E11B813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2026-04-06T17:44:00Z</dcterms:created>
  <dcterms:modified xsi:type="dcterms:W3CDTF">2026-04-06T17:44:00Z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2026-04-06T17:44:56Z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c4abe439-de10-46a7-9cc8-dc511750e294</vt:lpwstr>
  </property>
  <property fmtid="{D5CDD505-2E9C-101B-9397-08002B2CF9AE}" pid="8" name="MSIP_Label_38f1469a-2c2a-4aee-b92b-090d4c5468ff_ContentBits">
    <vt:lpwstr>0</vt:lpwstr>
  </property>
  <property fmtid="{D5CDD505-2E9C-101B-9397-08002B2CF9AE}" pid="9" name="MSIP_Label_38f1469a-2c2a-4aee-b92b-090d4c5468ff_Tag">
    <vt:lpwstr>10, 3, 0, 1</vt:lpwstr>
  </property>
</Properties>
</file>